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3B563" w14:textId="77777777" w:rsidR="00B01C85" w:rsidRDefault="00B01C85" w:rsidP="00B01C85">
      <w:pPr>
        <w:shd w:val="clear" w:color="auto" w:fill="004483"/>
        <w:spacing w:after="180" w:line="240" w:lineRule="auto"/>
        <w:outlineLvl w:val="1"/>
        <w:rPr>
          <w:rFonts w:ascii="Arial" w:eastAsia="Times New Roman" w:hAnsi="Arial" w:cs="Arial"/>
          <w:b/>
          <w:bCs/>
          <w:color w:val="FFFFFF"/>
          <w:spacing w:val="-8"/>
          <w:sz w:val="27"/>
          <w:szCs w:val="27"/>
          <w:lang w:eastAsia="en-GB"/>
        </w:rPr>
      </w:pPr>
      <w:proofErr w:type="spellStart"/>
      <w:r>
        <w:rPr>
          <w:rFonts w:ascii="Arial" w:eastAsia="Times New Roman" w:hAnsi="Arial" w:cs="Arial"/>
          <w:b/>
          <w:bCs/>
          <w:color w:val="FFFFFF"/>
          <w:spacing w:val="-8"/>
          <w:sz w:val="27"/>
          <w:szCs w:val="27"/>
          <w:lang w:eastAsia="en-GB"/>
        </w:rPr>
        <w:t>Boxted</w:t>
      </w:r>
      <w:proofErr w:type="spellEnd"/>
      <w:r>
        <w:rPr>
          <w:rFonts w:ascii="Arial" w:eastAsia="Times New Roman" w:hAnsi="Arial" w:cs="Arial"/>
          <w:b/>
          <w:bCs/>
          <w:color w:val="FFFFFF"/>
          <w:spacing w:val="-8"/>
          <w:sz w:val="27"/>
          <w:szCs w:val="27"/>
          <w:lang w:eastAsia="en-GB"/>
        </w:rPr>
        <w:t xml:space="preserve"> Lodgers (Youth Section)                                   Child Protection Policy           </w:t>
      </w:r>
    </w:p>
    <w:p w14:paraId="33E2899B" w14:textId="77777777" w:rsidR="00B01C85" w:rsidRDefault="00B01C85" w:rsidP="00B01C85">
      <w:pPr>
        <w:shd w:val="clear" w:color="auto" w:fill="FFFFFF"/>
        <w:spacing w:after="0" w:line="225" w:lineRule="atLeast"/>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The F.A. Child Protection Procedures and Practices Handbook places a clear responsibility on clubs to ensure that they safeguard and promote the welfare of all children.</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The purpose of this policy is to inform all officials/parents about these responsibilities and to enable everyone to have a clear understanding of how they are to be carried out.</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Our club follows the procedures contained in the F.A. Child Protection Procedures and Practices Handbook - a guide to procedure and practice for all F.A. Managers/Coaches.</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This club acknowledges that Managers/Coaches are particularly well placed to notice outward signs of abuse, changes in behaviour or failure to develop. We recognise the important role we have in early recognition of the signs and symptoms of abuse or neglect and appropriate referral procedures.</w:t>
      </w:r>
    </w:p>
    <w:p w14:paraId="14C5D5DB" w14:textId="77777777" w:rsidR="00B01C85" w:rsidRDefault="00B01C85" w:rsidP="00B01C85">
      <w:pPr>
        <w:shd w:val="clear" w:color="auto" w:fill="FFFFFF"/>
        <w:spacing w:after="0" w:line="225" w:lineRule="atLeast"/>
        <w:rPr>
          <w:rFonts w:ascii="Arial" w:eastAsia="Times New Roman" w:hAnsi="Arial" w:cs="Arial"/>
          <w:color w:val="333333"/>
          <w:sz w:val="21"/>
          <w:szCs w:val="21"/>
          <w:lang w:eastAsia="en-GB"/>
        </w:rPr>
      </w:pPr>
    </w:p>
    <w:p w14:paraId="04A9DE2C" w14:textId="1E36EEDE" w:rsidR="00B01C85" w:rsidRPr="00A42522" w:rsidRDefault="00A42522" w:rsidP="00A42522">
      <w:pPr>
        <w:pStyle w:val="NormalWeb"/>
      </w:pPr>
      <w:bookmarkStart w:id="0" w:name="_GoBack"/>
      <w:r w:rsidRPr="00A42522">
        <w:rPr>
          <w:rFonts w:ascii="Arial" w:eastAsia="Times New Roman" w:hAnsi="Arial" w:cs="Arial"/>
          <w:color w:val="333333"/>
          <w:sz w:val="21"/>
          <w:szCs w:val="21"/>
        </w:rPr>
        <w:t>Ewan MacGregor is appointed as Club Welfare Officer.</w:t>
      </w:r>
      <w:r w:rsidR="00B01C85">
        <w:rPr>
          <w:rFonts w:ascii="Arial" w:eastAsia="Times New Roman" w:hAnsi="Arial" w:cs="Arial"/>
          <w:color w:val="333333"/>
          <w:sz w:val="21"/>
          <w:szCs w:val="21"/>
        </w:rPr>
        <w:t>.</w:t>
      </w:r>
      <w:r w:rsidR="00B01C85">
        <w:rPr>
          <w:rFonts w:ascii="Arial" w:eastAsia="Times New Roman" w:hAnsi="Arial" w:cs="Arial"/>
          <w:color w:val="333333"/>
          <w:sz w:val="21"/>
          <w:szCs w:val="21"/>
        </w:rPr>
        <w:br/>
      </w:r>
      <w:bookmarkEnd w:id="0"/>
      <w:r w:rsidR="00B01C85">
        <w:rPr>
          <w:rFonts w:ascii="Arial" w:eastAsia="Times New Roman" w:hAnsi="Arial" w:cs="Arial"/>
          <w:color w:val="333333"/>
          <w:sz w:val="21"/>
          <w:szCs w:val="21"/>
        </w:rPr>
        <w:br/>
        <w:t>Our club has adopted clear and sound policies on confidentiality and will maintain all written evidence about child protection issues on a secure place. It will provide accurate information to the F.A. and Essex and / or Suffolk Social Services, where appropriate, normally through the Club Welfare Officers. The club will provide training and regular meetings for Club Officials in order to keep all Club Officials aware of new developments and new legislation affecting this policy.</w:t>
      </w:r>
      <w:r w:rsidR="00B01C85">
        <w:rPr>
          <w:rFonts w:ascii="Arial" w:eastAsia="Times New Roman" w:hAnsi="Arial" w:cs="Arial"/>
          <w:color w:val="333333"/>
          <w:sz w:val="21"/>
        </w:rPr>
        <w:t> </w:t>
      </w:r>
      <w:r w:rsidR="00B01C85">
        <w:rPr>
          <w:rFonts w:ascii="Arial" w:eastAsia="Times New Roman" w:hAnsi="Arial" w:cs="Arial"/>
          <w:color w:val="333333"/>
          <w:sz w:val="21"/>
          <w:szCs w:val="21"/>
        </w:rPr>
        <w:t xml:space="preserve"> </w:t>
      </w:r>
      <w:r w:rsidR="00B01C85">
        <w:rPr>
          <w:rFonts w:ascii="Arial" w:eastAsia="Times New Roman" w:hAnsi="Arial" w:cs="Arial"/>
          <w:color w:val="333333"/>
          <w:sz w:val="21"/>
          <w:szCs w:val="21"/>
        </w:rPr>
        <w:br/>
      </w:r>
      <w:r w:rsidR="00B01C85">
        <w:rPr>
          <w:rFonts w:ascii="Arial" w:eastAsia="Times New Roman" w:hAnsi="Arial" w:cs="Arial"/>
          <w:color w:val="333333"/>
          <w:sz w:val="21"/>
          <w:szCs w:val="21"/>
        </w:rPr>
        <w:br/>
        <w:t>Key responsibilities of the Club Welfare Officers:</w:t>
      </w:r>
      <w:r w:rsidR="00B01C85">
        <w:rPr>
          <w:rFonts w:ascii="Arial" w:eastAsia="Times New Roman" w:hAnsi="Arial" w:cs="Arial"/>
          <w:color w:val="333333"/>
          <w:sz w:val="21"/>
          <w:szCs w:val="21"/>
        </w:rPr>
        <w:br/>
        <w:t>Ensure that the F.A.'s Child protection procedures are followed within the club.</w:t>
      </w:r>
      <w:r w:rsidR="00B01C85">
        <w:rPr>
          <w:rFonts w:ascii="Arial" w:eastAsia="Times New Roman" w:hAnsi="Arial" w:cs="Arial"/>
          <w:color w:val="333333"/>
          <w:sz w:val="21"/>
          <w:szCs w:val="21"/>
        </w:rPr>
        <w:br/>
        <w:t>Ensure all Officers/managers/coaches/parents are aware of the procedures.</w:t>
      </w:r>
      <w:r w:rsidR="00B01C85">
        <w:rPr>
          <w:rFonts w:ascii="Arial" w:eastAsia="Times New Roman" w:hAnsi="Arial" w:cs="Arial"/>
          <w:color w:val="333333"/>
          <w:sz w:val="21"/>
          <w:szCs w:val="21"/>
        </w:rPr>
        <w:br/>
        <w:t>Ensure the appropriate training and support is provided.</w:t>
      </w:r>
      <w:r w:rsidR="00B01C85">
        <w:rPr>
          <w:rFonts w:ascii="Arial" w:eastAsia="Times New Roman" w:hAnsi="Arial" w:cs="Arial"/>
          <w:color w:val="333333"/>
          <w:sz w:val="21"/>
          <w:szCs w:val="21"/>
        </w:rPr>
        <w:br/>
        <w:t>Decide whether to take further action about particular concerns.</w:t>
      </w:r>
      <w:r w:rsidR="00B01C85">
        <w:rPr>
          <w:rFonts w:ascii="Arial" w:eastAsia="Times New Roman" w:hAnsi="Arial" w:cs="Arial"/>
          <w:color w:val="333333"/>
          <w:sz w:val="21"/>
          <w:szCs w:val="21"/>
        </w:rPr>
        <w:br/>
        <w:t>Report to the F.A./Social Services/police when necessary.</w:t>
      </w:r>
      <w:r w:rsidR="00B01C85">
        <w:rPr>
          <w:rFonts w:ascii="Arial" w:eastAsia="Times New Roman" w:hAnsi="Arial" w:cs="Arial"/>
          <w:color w:val="333333"/>
          <w:sz w:val="21"/>
          <w:szCs w:val="21"/>
        </w:rPr>
        <w:br/>
      </w:r>
    </w:p>
    <w:p w14:paraId="03BCE686" w14:textId="77777777" w:rsidR="00B01C85" w:rsidRDefault="00B01C85" w:rsidP="00B01C85">
      <w:pPr>
        <w:shd w:val="clear" w:color="auto" w:fill="FFFFFF"/>
        <w:spacing w:after="0" w:line="225" w:lineRule="atLeast"/>
        <w:rPr>
          <w:rFonts w:ascii="Arial" w:eastAsia="Times New Roman" w:hAnsi="Arial" w:cs="Arial"/>
          <w:color w:val="333333"/>
          <w:sz w:val="21"/>
          <w:szCs w:val="21"/>
          <w:lang w:eastAsia="en-GB"/>
        </w:rPr>
      </w:pPr>
      <w:r>
        <w:rPr>
          <w:rFonts w:ascii="Arial" w:eastAsia="Times New Roman" w:hAnsi="Arial" w:cs="Arial"/>
          <w:b/>
          <w:color w:val="333333"/>
          <w:sz w:val="21"/>
          <w:szCs w:val="21"/>
          <w:lang w:eastAsia="en-GB"/>
        </w:rPr>
        <w:t>CLUB PROCEDURES</w:t>
      </w:r>
      <w:r>
        <w:rPr>
          <w:rFonts w:ascii="Arial" w:eastAsia="Times New Roman" w:hAnsi="Arial" w:cs="Arial"/>
          <w:color w:val="333333"/>
          <w:sz w:val="21"/>
          <w:szCs w:val="21"/>
          <w:lang w:eastAsia="en-GB"/>
        </w:rPr>
        <w:t>.</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Any adult member of the club could be approached by a child needing help or guidance. Likewise any Manager/Coach may be in a position to notice or be concerned about physical/sexual abuse or neglect.</w:t>
      </w:r>
      <w:r>
        <w:rPr>
          <w:rFonts w:ascii="Arial" w:eastAsia="Times New Roman" w:hAnsi="Arial" w:cs="Arial"/>
          <w:color w:val="333333"/>
          <w:sz w:val="21"/>
          <w:szCs w:val="21"/>
          <w:lang w:eastAsia="en-GB"/>
        </w:rPr>
        <w:br/>
        <w:t>If any Member is concerned about a child they must inform the Club Welfare Officer, unless the Club Welfare Officer is the cause for that concern. In which case they must inform the club Chairman, and in the unlikely circumstance that the Chairman is not available, then please contact the club Secretary.</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 xml:space="preserve">Information regarding the concerns must be recorded by the Club Welfare Officer or other on the same day. The record must be a clear, precise, factual account of the observations and must be signed and dated. The Club Welfare Officer will decide whether the matter should be referred to the F.A.  </w:t>
      </w:r>
      <w:proofErr w:type="gramStart"/>
      <w:r>
        <w:rPr>
          <w:rFonts w:ascii="Arial" w:eastAsia="Times New Roman" w:hAnsi="Arial" w:cs="Arial"/>
          <w:color w:val="333333"/>
          <w:sz w:val="21"/>
          <w:szCs w:val="21"/>
          <w:lang w:eastAsia="en-GB"/>
        </w:rPr>
        <w:t>/  Essex</w:t>
      </w:r>
      <w:proofErr w:type="gramEnd"/>
      <w:r>
        <w:rPr>
          <w:rFonts w:ascii="Arial" w:eastAsia="Times New Roman" w:hAnsi="Arial" w:cs="Arial"/>
          <w:color w:val="333333"/>
          <w:sz w:val="21"/>
          <w:szCs w:val="21"/>
          <w:lang w:eastAsia="en-GB"/>
        </w:rPr>
        <w:t xml:space="preserve"> or Suffolk Social Services or if necessary the Police. Concerns will not be discussed with the parents before the Club Welfare Officer has consulted with the authorities.</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Officers/Managers/Coaches should report if any of the following are observed.</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Injury not typical of those associated with children`s activities.</w:t>
      </w:r>
      <w:r>
        <w:rPr>
          <w:rFonts w:ascii="Arial" w:eastAsia="Times New Roman" w:hAnsi="Arial" w:cs="Arial"/>
          <w:color w:val="333333"/>
          <w:sz w:val="21"/>
          <w:szCs w:val="21"/>
          <w:lang w:eastAsia="en-GB"/>
        </w:rPr>
        <w:br/>
        <w:t>A Regular occurrence of unexplained injuries.</w:t>
      </w:r>
      <w:r>
        <w:rPr>
          <w:rFonts w:ascii="Arial" w:eastAsia="Times New Roman" w:hAnsi="Arial" w:cs="Arial"/>
          <w:color w:val="333333"/>
          <w:sz w:val="21"/>
          <w:szCs w:val="21"/>
          <w:lang w:eastAsia="en-GB"/>
        </w:rPr>
        <w:br/>
        <w:t>Confused or conflicting explanations of how injuries were sustained.</w:t>
      </w:r>
      <w:r>
        <w:rPr>
          <w:rFonts w:ascii="Arial" w:eastAsia="Times New Roman" w:hAnsi="Arial" w:cs="Arial"/>
          <w:color w:val="333333"/>
          <w:sz w:val="21"/>
          <w:szCs w:val="21"/>
          <w:lang w:eastAsia="en-GB"/>
        </w:rPr>
        <w:br/>
        <w:t>Significant changes of attitude or behaviour.</w:t>
      </w:r>
      <w:r>
        <w:rPr>
          <w:rFonts w:ascii="Arial" w:eastAsia="Times New Roman" w:hAnsi="Arial" w:cs="Arial"/>
          <w:color w:val="333333"/>
          <w:sz w:val="21"/>
          <w:szCs w:val="21"/>
          <w:lang w:eastAsia="en-GB"/>
        </w:rPr>
        <w:br/>
        <w:t>Sexual behaviour which is unusually explicit or inappropriate to the child`s age.</w:t>
      </w:r>
      <w:r>
        <w:rPr>
          <w:rFonts w:ascii="Arial" w:eastAsia="Times New Roman" w:hAnsi="Arial" w:cs="Arial"/>
          <w:color w:val="333333"/>
          <w:sz w:val="21"/>
          <w:szCs w:val="21"/>
          <w:lang w:eastAsia="en-GB"/>
        </w:rPr>
        <w:br/>
        <w:t>A  recount of an experience by a child in which they have been significantly harmed.</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Do not promise confidentiality.</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p>
    <w:p w14:paraId="00E4606D" w14:textId="77777777" w:rsidR="00B01C85" w:rsidRDefault="00B01C85" w:rsidP="00B01C85">
      <w:pPr>
        <w:shd w:val="clear" w:color="auto" w:fill="FFFFFF"/>
        <w:spacing w:after="0" w:line="225" w:lineRule="atLeast"/>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Explain who you will have to tell, and why.</w:t>
      </w:r>
      <w:r>
        <w:rPr>
          <w:rFonts w:ascii="Arial" w:eastAsia="Times New Roman" w:hAnsi="Arial" w:cs="Arial"/>
          <w:color w:val="333333"/>
          <w:sz w:val="21"/>
          <w:szCs w:val="21"/>
          <w:lang w:eastAsia="en-GB"/>
        </w:rPr>
        <w:br/>
      </w:r>
    </w:p>
    <w:p w14:paraId="5453DC7C" w14:textId="77777777" w:rsidR="00B01C85" w:rsidRDefault="00B01C85" w:rsidP="00B01C85">
      <w:pPr>
        <w:shd w:val="clear" w:color="auto" w:fill="FFFFFF"/>
        <w:spacing w:after="0" w:line="225" w:lineRule="atLeast"/>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Listen to what is being said, without displaying shock or disbelief.</w:t>
      </w:r>
      <w:r>
        <w:rPr>
          <w:rFonts w:ascii="Arial" w:eastAsia="Times New Roman" w:hAnsi="Arial" w:cs="Arial"/>
          <w:color w:val="333333"/>
          <w:sz w:val="21"/>
          <w:szCs w:val="21"/>
          <w:lang w:eastAsia="en-GB"/>
        </w:rPr>
        <w:br/>
      </w:r>
    </w:p>
    <w:p w14:paraId="303E654E" w14:textId="77777777" w:rsidR="00B01C85" w:rsidRDefault="00B01C85" w:rsidP="00B01C85">
      <w:pPr>
        <w:shd w:val="clear" w:color="auto" w:fill="FFFFFF"/>
        <w:spacing w:after="0" w:line="225" w:lineRule="atLeast"/>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Accept what is being said.</w:t>
      </w:r>
      <w:r>
        <w:rPr>
          <w:rFonts w:ascii="Arial" w:eastAsia="Times New Roman" w:hAnsi="Arial" w:cs="Arial"/>
          <w:color w:val="333333"/>
          <w:sz w:val="21"/>
          <w:szCs w:val="21"/>
          <w:lang w:eastAsia="en-GB"/>
        </w:rPr>
        <w:br/>
      </w:r>
    </w:p>
    <w:p w14:paraId="64C1219F" w14:textId="77777777" w:rsidR="00B01C85" w:rsidRDefault="00B01C85" w:rsidP="00B01C85">
      <w:pPr>
        <w:shd w:val="clear" w:color="auto" w:fill="FFFFFF"/>
        <w:spacing w:after="0" w:line="225" w:lineRule="atLeast"/>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lastRenderedPageBreak/>
        <w:t>Allow the child to talk freely, limit any questions to a minimum.</w:t>
      </w:r>
      <w:r>
        <w:rPr>
          <w:rFonts w:ascii="Arial" w:eastAsia="Times New Roman" w:hAnsi="Arial" w:cs="Arial"/>
          <w:color w:val="333333"/>
          <w:sz w:val="21"/>
          <w:szCs w:val="21"/>
          <w:lang w:eastAsia="en-GB"/>
        </w:rPr>
        <w:br/>
      </w:r>
    </w:p>
    <w:p w14:paraId="6033CB1E" w14:textId="77777777" w:rsidR="00B01C85" w:rsidRDefault="00B01C85" w:rsidP="00B01C85">
      <w:pPr>
        <w:shd w:val="clear" w:color="auto" w:fill="FFFFFF"/>
        <w:spacing w:after="0" w:line="225" w:lineRule="atLeast"/>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Seek only to clarify and strictly avoid leading the child or adult who has made the approach by making suggestions, or introducing your own ideas on what may have happened.</w:t>
      </w:r>
      <w:r>
        <w:rPr>
          <w:rFonts w:ascii="Arial" w:eastAsia="Times New Roman" w:hAnsi="Arial" w:cs="Arial"/>
          <w:color w:val="333333"/>
          <w:sz w:val="21"/>
          <w:szCs w:val="21"/>
          <w:lang w:eastAsia="en-GB"/>
        </w:rPr>
        <w:br/>
      </w:r>
    </w:p>
    <w:p w14:paraId="3E042F7D" w14:textId="77777777" w:rsidR="00B01C85" w:rsidRDefault="00B01C85" w:rsidP="00B01C85">
      <w:pPr>
        <w:shd w:val="clear" w:color="auto" w:fill="FFFFFF"/>
        <w:spacing w:after="0" w:line="225" w:lineRule="atLeast"/>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 xml:space="preserve">Never ask questions such as "Did he/she do </w:t>
      </w:r>
      <w:proofErr w:type="spellStart"/>
      <w:r>
        <w:rPr>
          <w:rFonts w:ascii="Arial" w:eastAsia="Times New Roman" w:hAnsi="Arial" w:cs="Arial"/>
          <w:color w:val="333333"/>
          <w:sz w:val="21"/>
          <w:szCs w:val="21"/>
          <w:lang w:eastAsia="en-GB"/>
        </w:rPr>
        <w:t>xxxx</w:t>
      </w:r>
      <w:proofErr w:type="spellEnd"/>
      <w:r>
        <w:rPr>
          <w:rFonts w:ascii="Arial" w:eastAsia="Times New Roman" w:hAnsi="Arial" w:cs="Arial"/>
          <w:color w:val="333333"/>
          <w:sz w:val="21"/>
          <w:szCs w:val="21"/>
          <w:lang w:eastAsia="en-GB"/>
        </w:rPr>
        <w:t xml:space="preserve"> to you?" Instead use a minimum number of questions of the "Tell me what happened" type.</w:t>
      </w:r>
      <w:r>
        <w:rPr>
          <w:rFonts w:ascii="Arial" w:eastAsia="Times New Roman" w:hAnsi="Arial" w:cs="Arial"/>
          <w:color w:val="333333"/>
          <w:sz w:val="21"/>
          <w:szCs w:val="21"/>
          <w:lang w:eastAsia="en-GB"/>
        </w:rPr>
        <w:br/>
      </w:r>
    </w:p>
    <w:p w14:paraId="419EB656" w14:textId="77777777" w:rsidR="00B01C85" w:rsidRDefault="00B01C85" w:rsidP="00B01C85">
      <w:pPr>
        <w:shd w:val="clear" w:color="auto" w:fill="FFFFFF"/>
        <w:spacing w:after="0" w:line="225" w:lineRule="atLeast"/>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If it is an adult making the approach and it becomes obvious that they are making a significant allegation concerning either abuse or neglect, you may feel it appropriate to stop them, and refer to the Club Welfare Officer (unless he/she is the subject of the allegation) to avoid repetition of the details.</w:t>
      </w:r>
      <w:r>
        <w:rPr>
          <w:rFonts w:ascii="Arial" w:eastAsia="Times New Roman" w:hAnsi="Arial" w:cs="Arial"/>
          <w:color w:val="333333"/>
          <w:sz w:val="21"/>
          <w:szCs w:val="21"/>
          <w:lang w:eastAsia="en-GB"/>
        </w:rPr>
        <w:br/>
      </w:r>
    </w:p>
    <w:p w14:paraId="00C5D89D" w14:textId="77777777" w:rsidR="00B01C85" w:rsidRDefault="00B01C85" w:rsidP="00B01C85">
      <w:pPr>
        <w:shd w:val="clear" w:color="auto" w:fill="FFFFFF"/>
        <w:spacing w:after="0" w:line="225" w:lineRule="atLeast"/>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Be especially careful to distinguish between fact and opinion.</w:t>
      </w:r>
      <w:r>
        <w:rPr>
          <w:rFonts w:ascii="Arial" w:eastAsia="Times New Roman" w:hAnsi="Arial" w:cs="Arial"/>
          <w:color w:val="333333"/>
          <w:sz w:val="21"/>
          <w:szCs w:val="21"/>
          <w:lang w:eastAsia="en-GB"/>
        </w:rPr>
        <w:br/>
      </w:r>
    </w:p>
    <w:p w14:paraId="4113AA92" w14:textId="77777777" w:rsidR="00B01C85" w:rsidRDefault="00B01C85" w:rsidP="00B01C85">
      <w:pPr>
        <w:shd w:val="clear" w:color="auto" w:fill="FFFFFF"/>
        <w:spacing w:after="0" w:line="225" w:lineRule="atLeast"/>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Note also any non-verbal behaviour.</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p>
    <w:p w14:paraId="2A836AF9" w14:textId="77777777" w:rsidR="00B01C85" w:rsidRDefault="00B01C85" w:rsidP="00B01C85">
      <w:pPr>
        <w:shd w:val="clear" w:color="auto" w:fill="FFFFFF"/>
        <w:spacing w:after="0" w:line="225" w:lineRule="atLeast"/>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Reassure the child, but do not make any promises, that you cannot keep.</w:t>
      </w:r>
      <w:r>
        <w:rPr>
          <w:rFonts w:ascii="Arial" w:eastAsia="Times New Roman" w:hAnsi="Arial" w:cs="Arial"/>
          <w:color w:val="333333"/>
          <w:sz w:val="21"/>
          <w:szCs w:val="21"/>
          <w:lang w:eastAsia="en-GB"/>
        </w:rPr>
        <w:br/>
      </w:r>
    </w:p>
    <w:p w14:paraId="0EAB9FC9" w14:textId="77777777" w:rsidR="00B01C85" w:rsidRDefault="00B01C85" w:rsidP="00B01C85">
      <w:pPr>
        <w:shd w:val="clear" w:color="auto" w:fill="FFFFFF"/>
        <w:spacing w:after="0" w:line="225" w:lineRule="atLeast"/>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Assure the child, that what has happened, is not their fault.</w:t>
      </w:r>
      <w:r>
        <w:rPr>
          <w:rFonts w:ascii="Arial" w:eastAsia="Times New Roman" w:hAnsi="Arial" w:cs="Arial"/>
          <w:color w:val="333333"/>
          <w:sz w:val="21"/>
          <w:szCs w:val="21"/>
          <w:lang w:eastAsia="en-GB"/>
        </w:rPr>
        <w:br/>
      </w:r>
    </w:p>
    <w:p w14:paraId="691DA6E0" w14:textId="77777777" w:rsidR="00B01C85" w:rsidRDefault="00B01C85" w:rsidP="00B01C85">
      <w:pPr>
        <w:shd w:val="clear" w:color="auto" w:fill="FFFFFF"/>
        <w:spacing w:after="0" w:line="225" w:lineRule="atLeast"/>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Stress that the child has done the right thing, by telling you.</w:t>
      </w:r>
      <w:r>
        <w:rPr>
          <w:rFonts w:ascii="Arial" w:eastAsia="Times New Roman" w:hAnsi="Arial" w:cs="Arial"/>
          <w:color w:val="333333"/>
          <w:sz w:val="21"/>
          <w:szCs w:val="21"/>
          <w:lang w:eastAsia="en-GB"/>
        </w:rPr>
        <w:br/>
      </w:r>
    </w:p>
    <w:p w14:paraId="3197DCCE" w14:textId="77777777" w:rsidR="00B01C85" w:rsidRDefault="00B01C85" w:rsidP="00B01C85">
      <w:pPr>
        <w:shd w:val="clear" w:color="auto" w:fill="FFFFFF"/>
        <w:spacing w:after="0" w:line="225" w:lineRule="atLeast"/>
        <w:rPr>
          <w:rFonts w:ascii="Arial" w:eastAsia="Times New Roman" w:hAnsi="Arial" w:cs="Arial"/>
          <w:color w:val="333333"/>
          <w:sz w:val="21"/>
          <w:lang w:eastAsia="en-GB"/>
        </w:rPr>
      </w:pPr>
      <w:r>
        <w:rPr>
          <w:rFonts w:ascii="Arial" w:eastAsia="Times New Roman" w:hAnsi="Arial" w:cs="Arial"/>
          <w:color w:val="333333"/>
          <w:sz w:val="21"/>
          <w:szCs w:val="21"/>
          <w:lang w:eastAsia="en-GB"/>
        </w:rPr>
        <w:t>Do not enter the child’s account by condemning or criticising the perpetrator.</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BY FOLLOWING CORRECT PROCEDURES YOU ARE PROTECTING YOURSELF AND THE CLUB.</w:t>
      </w:r>
      <w:r>
        <w:rPr>
          <w:rFonts w:ascii="Arial" w:eastAsia="Times New Roman" w:hAnsi="Arial" w:cs="Arial"/>
          <w:color w:val="333333"/>
          <w:sz w:val="21"/>
          <w:szCs w:val="21"/>
          <w:lang w:eastAsia="en-GB"/>
        </w:rPr>
        <w:br/>
        <w:t>IF ANY MEMBER OF THE CLUB AT ANY STAGE HAS CONCERNS FOR THEIR OWN SAFETY, ESPECIALLY OWING TO HAVING MADE A REFERRAL, THEY SHOULD IMMEDIATELY INVOLVE THE CLUB WELFARE OFFICER WHO WILL PROMPTLY INVOLVE THE F.A. / ESSEX OR SUFFOLK SOCIAL SERVICES AND THE POLICE IF NECESSARY.</w:t>
      </w:r>
      <w:r>
        <w:rPr>
          <w:rFonts w:ascii="Arial" w:eastAsia="Times New Roman" w:hAnsi="Arial" w:cs="Arial"/>
          <w:color w:val="333333"/>
          <w:sz w:val="21"/>
          <w:lang w:eastAsia="en-GB"/>
        </w:rPr>
        <w:t> </w:t>
      </w:r>
      <w:r>
        <w:rPr>
          <w:rFonts w:ascii="Arial" w:eastAsia="Times New Roman" w:hAnsi="Arial" w:cs="Arial"/>
          <w:color w:val="333333"/>
          <w:sz w:val="21"/>
          <w:szCs w:val="21"/>
          <w:lang w:eastAsia="en-GB"/>
        </w:rPr>
        <w:br/>
      </w:r>
      <w:r>
        <w:rPr>
          <w:rFonts w:ascii="Arial" w:eastAsia="Times New Roman" w:hAnsi="Arial" w:cs="Arial"/>
          <w:color w:val="333333"/>
          <w:sz w:val="21"/>
          <w:szCs w:val="21"/>
          <w:lang w:eastAsia="en-GB"/>
        </w:rPr>
        <w:br/>
        <w:t>THE FOOTBALL ASSOCIATION - NSPCC PROTECTION HELPLINE NUMBER IS</w:t>
      </w:r>
      <w:r>
        <w:rPr>
          <w:rFonts w:ascii="Arial" w:eastAsia="Times New Roman" w:hAnsi="Arial" w:cs="Arial"/>
          <w:color w:val="333333"/>
          <w:sz w:val="21"/>
          <w:lang w:eastAsia="en-GB"/>
        </w:rPr>
        <w:t> </w:t>
      </w:r>
    </w:p>
    <w:p w14:paraId="29FEA739" w14:textId="77777777" w:rsidR="00B01C85" w:rsidRDefault="00B01C85" w:rsidP="00B01C85">
      <w:pPr>
        <w:shd w:val="clear" w:color="auto" w:fill="FFFFFF"/>
        <w:spacing w:after="0" w:line="225" w:lineRule="atLeast"/>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PHONE / TEXT  0800 056 0566</w:t>
      </w:r>
      <w:r>
        <w:rPr>
          <w:rFonts w:ascii="Arial" w:eastAsia="Times New Roman" w:hAnsi="Arial" w:cs="Arial"/>
          <w:color w:val="333333"/>
          <w:sz w:val="21"/>
          <w:szCs w:val="21"/>
          <w:lang w:eastAsia="en-GB"/>
        </w:rPr>
        <w:br/>
        <w:t>This Helpline is open 24 hrs a day, every day (including Xmas and bank holidays).</w:t>
      </w:r>
      <w:r>
        <w:rPr>
          <w:rFonts w:ascii="Arial" w:eastAsia="Times New Roman" w:hAnsi="Arial" w:cs="Arial"/>
          <w:color w:val="333333"/>
          <w:sz w:val="21"/>
          <w:szCs w:val="21"/>
          <w:lang w:eastAsia="en-GB"/>
        </w:rPr>
        <w:br/>
      </w:r>
    </w:p>
    <w:p w14:paraId="29620E20" w14:textId="77777777" w:rsidR="00B01C85" w:rsidRDefault="00B01C85" w:rsidP="00B01C85"/>
    <w:p w14:paraId="31C4A1FD" w14:textId="77777777" w:rsidR="00EC64EB" w:rsidRDefault="00EC64EB"/>
    <w:sectPr w:rsidR="00EC64EB" w:rsidSect="000836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85"/>
    <w:rsid w:val="00083656"/>
    <w:rsid w:val="000F1311"/>
    <w:rsid w:val="00154011"/>
    <w:rsid w:val="00327B1B"/>
    <w:rsid w:val="003831F8"/>
    <w:rsid w:val="006406D3"/>
    <w:rsid w:val="008A2777"/>
    <w:rsid w:val="00A42522"/>
    <w:rsid w:val="00AB7531"/>
    <w:rsid w:val="00B01C85"/>
    <w:rsid w:val="00B50804"/>
    <w:rsid w:val="00EC6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6F57B"/>
  <w15:docId w15:val="{02AF4F8B-CCE9-4CEF-8418-50B38CD4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2522"/>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0744">
      <w:bodyDiv w:val="1"/>
      <w:marLeft w:val="0"/>
      <w:marRight w:val="0"/>
      <w:marTop w:val="0"/>
      <w:marBottom w:val="0"/>
      <w:divBdr>
        <w:top w:val="none" w:sz="0" w:space="0" w:color="auto"/>
        <w:left w:val="none" w:sz="0" w:space="0" w:color="auto"/>
        <w:bottom w:val="none" w:sz="0" w:space="0" w:color="auto"/>
        <w:right w:val="none" w:sz="0" w:space="0" w:color="auto"/>
      </w:divBdr>
    </w:div>
    <w:div w:id="14924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761</Words>
  <Characters>4344</Characters>
  <Application>Microsoft Office Word</Application>
  <DocSecurity>0</DocSecurity>
  <Lines>36</Lines>
  <Paragraphs>10</Paragraphs>
  <ScaleCrop>false</ScaleCrop>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derek keeble</cp:lastModifiedBy>
  <cp:revision>4</cp:revision>
  <dcterms:created xsi:type="dcterms:W3CDTF">2020-02-03T15:38:00Z</dcterms:created>
  <dcterms:modified xsi:type="dcterms:W3CDTF">2020-06-30T11:13:00Z</dcterms:modified>
</cp:coreProperties>
</file>